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AC" w:rsidRDefault="001C3AAC" w:rsidP="001C3A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адаптированной основной обще</w:t>
      </w: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C3AAC" w:rsidRDefault="001C3AAC" w:rsidP="001C3A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начального общего  образования </w:t>
      </w:r>
    </w:p>
    <w:p w:rsidR="001C3AAC" w:rsidRPr="00CC5C4C" w:rsidRDefault="001C3AAC" w:rsidP="001C3A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обучающихся с задержкой психического развития</w:t>
      </w:r>
    </w:p>
    <w:p w:rsidR="001C3AAC" w:rsidRDefault="001C3AAC" w:rsidP="001C3AAC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3AAC" w:rsidRPr="00DB1E77" w:rsidRDefault="001C3AAC" w:rsidP="001C3AAC">
      <w:pPr>
        <w:spacing w:after="0" w:line="240" w:lineRule="auto"/>
        <w:ind w:firstLine="35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Адаптированная о</w:t>
      </w:r>
      <w:r w:rsidRPr="00DB1E77">
        <w:rPr>
          <w:rFonts w:ascii="Times New Roman" w:hAnsi="Times New Roman"/>
          <w:sz w:val="24"/>
          <w:szCs w:val="24"/>
          <w:lang w:eastAsia="ru-RU"/>
        </w:rPr>
        <w:t>сновная о</w:t>
      </w:r>
      <w:r>
        <w:rPr>
          <w:rFonts w:ascii="Times New Roman" w:hAnsi="Times New Roman"/>
          <w:sz w:val="24"/>
          <w:szCs w:val="24"/>
          <w:lang w:eastAsia="ru-RU"/>
        </w:rPr>
        <w:t>бщео</w:t>
      </w:r>
      <w:r w:rsidRPr="00DB1E77">
        <w:rPr>
          <w:rFonts w:ascii="Times New Roman" w:hAnsi="Times New Roman"/>
          <w:sz w:val="24"/>
          <w:szCs w:val="24"/>
          <w:lang w:eastAsia="ru-RU"/>
        </w:rPr>
        <w:t>бразовательная программа начального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1E77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B1E77">
        <w:rPr>
          <w:rFonts w:ascii="Times New Roman" w:hAnsi="Times New Roman"/>
          <w:sz w:val="24"/>
          <w:szCs w:val="24"/>
          <w:lang w:eastAsia="ru-RU"/>
        </w:rPr>
        <w:t>ООП НОО)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1E7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обучающихся  с особыми возможностями здоровья (далее ОВЗ) </w:t>
      </w:r>
      <w:r w:rsidRPr="00DB1E77">
        <w:rPr>
          <w:rFonts w:ascii="Times New Roman" w:hAnsi="Times New Roman"/>
          <w:sz w:val="24"/>
          <w:szCs w:val="24"/>
          <w:lang w:eastAsia="ru-RU"/>
        </w:rPr>
        <w:t xml:space="preserve">составлена и дополнена  на основе следующих </w:t>
      </w:r>
      <w:r w:rsidRPr="00DB1E77">
        <w:rPr>
          <w:rFonts w:ascii="Times New Roman" w:hAnsi="Times New Roman"/>
          <w:b/>
          <w:i/>
          <w:sz w:val="24"/>
          <w:szCs w:val="24"/>
          <w:lang w:eastAsia="ru-RU"/>
        </w:rPr>
        <w:t>нормативно-правовых документов</w:t>
      </w:r>
      <w:r w:rsidRPr="00DB1E77">
        <w:rPr>
          <w:rFonts w:ascii="Times New Roman" w:hAnsi="Times New Roman"/>
          <w:i/>
          <w:sz w:val="24"/>
          <w:szCs w:val="24"/>
          <w:lang w:eastAsia="ru-RU"/>
        </w:rPr>
        <w:t>:</w:t>
      </w:r>
      <w:proofErr w:type="gramEnd"/>
    </w:p>
    <w:p w:rsidR="001C3AAC" w:rsidRDefault="001C3AAC" w:rsidP="001C3A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A3B72">
        <w:rPr>
          <w:rFonts w:ascii="Times New Roman" w:hAnsi="Times New Roman"/>
          <w:sz w:val="24"/>
          <w:szCs w:val="24"/>
          <w:lang w:eastAsia="ru-RU"/>
        </w:rPr>
        <w:t>Федеральный закон от 29 декабря 2012 года №273-ФЗ «Об образовании в Российской Федерации»;</w:t>
      </w:r>
    </w:p>
    <w:p w:rsidR="00B47E0F" w:rsidRPr="00A56F21" w:rsidRDefault="00B47E0F" w:rsidP="00B47E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646464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47E0F">
        <w:rPr>
          <w:rFonts w:ascii="Times New Roman" w:hAnsi="Times New Roman" w:cs="Times New Roman"/>
          <w:b/>
        </w:rPr>
        <w:t xml:space="preserve"> </w:t>
      </w:r>
      <w:r w:rsidRPr="00A56F21">
        <w:rPr>
          <w:rFonts w:ascii="Times New Roman" w:hAnsi="Times New Roman" w:cs="Times New Roman"/>
          <w:b/>
        </w:rPr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</w:t>
      </w:r>
    </w:p>
    <w:p w:rsidR="00B47E0F" w:rsidRPr="00A56F21" w:rsidRDefault="00B47E0F" w:rsidP="00B47E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646464"/>
          <w:sz w:val="18"/>
          <w:szCs w:val="18"/>
          <w:lang w:eastAsia="ru-RU"/>
        </w:rPr>
      </w:pPr>
      <w:bookmarkStart w:id="0" w:name="_GoBack"/>
      <w:bookmarkEnd w:id="0"/>
      <w:r w:rsidRPr="00A56F21">
        <w:rPr>
          <w:rFonts w:ascii="Times New Roman" w:hAnsi="Times New Roman" w:cs="Times New Roman"/>
          <w:b/>
          <w:sz w:val="28"/>
          <w:szCs w:val="28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</w:t>
      </w:r>
    </w:p>
    <w:p w:rsidR="00B47E0F" w:rsidRDefault="00B47E0F" w:rsidP="001C3A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3AAC" w:rsidRPr="001C3AAC" w:rsidRDefault="001C3AAC" w:rsidP="001C3A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AA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1C3AAC">
        <w:rPr>
          <w:rFonts w:ascii="Times New Roman" w:hAnsi="Times New Roman" w:cs="Times New Roman"/>
          <w:bCs/>
          <w:color w:val="22272F"/>
          <w:sz w:val="24"/>
          <w:szCs w:val="24"/>
        </w:rPr>
        <w:br/>
      </w:r>
      <w:r w:rsidRPr="001C3AA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начального общего образования обучающихся с ограниченными возможностями здоровья</w:t>
      </w:r>
      <w:r w:rsidRPr="001C3AAC">
        <w:rPr>
          <w:rFonts w:ascii="Times New Roman" w:hAnsi="Times New Roman" w:cs="Times New Roman"/>
          <w:bCs/>
          <w:color w:val="22272F"/>
          <w:sz w:val="24"/>
          <w:szCs w:val="24"/>
        </w:rPr>
        <w:br/>
      </w:r>
      <w:r w:rsidRPr="001C3AA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(утв. </w:t>
      </w:r>
      <w:hyperlink r:id="rId6" w:history="1">
        <w:r w:rsidRPr="001C3AAC">
          <w:rPr>
            <w:rStyle w:val="a5"/>
            <w:rFonts w:ascii="Times New Roman" w:hAnsi="Times New Roman" w:cs="Times New Roman"/>
            <w:bCs/>
            <w:color w:val="3272C0"/>
            <w:sz w:val="24"/>
            <w:szCs w:val="24"/>
            <w:shd w:val="clear" w:color="auto" w:fill="FFFFFF"/>
          </w:rPr>
          <w:t>приказом</w:t>
        </w:r>
      </w:hyperlink>
      <w:r w:rsidRPr="001C3AA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Министерства образования и науки РФ от 19 декабря 2014 г. N 1598)</w:t>
      </w:r>
    </w:p>
    <w:p w:rsidR="001C3AAC" w:rsidRPr="00DB1E77" w:rsidRDefault="001C3AAC" w:rsidP="001C3AAC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-Устав школы</w:t>
      </w:r>
      <w:r w:rsidRPr="00DB1E77">
        <w:rPr>
          <w:rFonts w:ascii="Times New Roman" w:hAnsi="Times New Roman"/>
          <w:sz w:val="24"/>
          <w:szCs w:val="24"/>
          <w:lang w:eastAsia="ru-RU"/>
        </w:rPr>
        <w:t>.</w:t>
      </w:r>
    </w:p>
    <w:p w:rsidR="001C3AAC" w:rsidRDefault="001C3AAC" w:rsidP="001C3AAC">
      <w:pPr>
        <w:spacing w:after="0" w:line="240" w:lineRule="auto"/>
        <w:ind w:firstLine="357"/>
        <w:contextualSpacing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3B5584">
        <w:rPr>
          <w:rFonts w:ascii="Times New Roman" w:hAnsi="Times New Roman"/>
          <w:b/>
          <w:sz w:val="24"/>
          <w:szCs w:val="24"/>
        </w:rPr>
        <w:t xml:space="preserve">Цель </w:t>
      </w:r>
      <w:r w:rsidRPr="003B5584">
        <w:rPr>
          <w:rFonts w:ascii="Times New Roman" w:hAnsi="Times New Roman"/>
          <w:sz w:val="24"/>
          <w:szCs w:val="24"/>
        </w:rPr>
        <w:t>реали</w:t>
      </w:r>
      <w:r>
        <w:rPr>
          <w:rFonts w:ascii="Times New Roman" w:hAnsi="Times New Roman"/>
          <w:sz w:val="24"/>
          <w:szCs w:val="24"/>
        </w:rPr>
        <w:t>зации АООП НОО обучающихся с ОВЗ</w:t>
      </w:r>
      <w:r w:rsidRPr="003B5584">
        <w:rPr>
          <w:rFonts w:ascii="Times New Roman" w:hAnsi="Times New Roman"/>
          <w:sz w:val="24"/>
          <w:szCs w:val="24"/>
        </w:rPr>
        <w:t xml:space="preserve"> </w:t>
      </w:r>
      <w:r w:rsidRPr="003B5584">
        <w:rPr>
          <w:rStyle w:val="a4"/>
          <w:caps/>
          <w:sz w:val="24"/>
          <w:szCs w:val="24"/>
        </w:rPr>
        <w:t xml:space="preserve">— </w:t>
      </w:r>
      <w:r w:rsidRPr="003B5584">
        <w:rPr>
          <w:rStyle w:val="a4"/>
          <w:sz w:val="24"/>
          <w:szCs w:val="24"/>
        </w:rPr>
        <w:t xml:space="preserve">обеспечение выполнения требований </w:t>
      </w:r>
      <w:r w:rsidRPr="003B5584">
        <w:rPr>
          <w:rFonts w:ascii="Times New Roman" w:hAnsi="Times New Roman"/>
          <w:sz w:val="24"/>
          <w:szCs w:val="24"/>
        </w:rPr>
        <w:t>ФГОС НОО</w:t>
      </w:r>
      <w:r w:rsidRPr="001C3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 с ОВЗ</w:t>
      </w:r>
      <w:r w:rsidRPr="003B5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584">
        <w:rPr>
          <w:rStyle w:val="a4"/>
          <w:iCs/>
          <w:sz w:val="24"/>
          <w:szCs w:val="24"/>
          <w:lang w:eastAsia="ar-SA"/>
        </w:rPr>
        <w:t xml:space="preserve"> посредством создания условий для ма</w:t>
      </w:r>
      <w:r w:rsidRPr="003B5584">
        <w:rPr>
          <w:rFonts w:ascii="Times New Roman" w:hAnsi="Times New Roman"/>
          <w:iCs/>
          <w:kern w:val="1"/>
          <w:sz w:val="24"/>
          <w:szCs w:val="24"/>
        </w:rPr>
        <w:t>ксимального удовлетворения особых образовательны</w:t>
      </w:r>
      <w:r>
        <w:rPr>
          <w:rFonts w:ascii="Times New Roman" w:hAnsi="Times New Roman"/>
          <w:iCs/>
          <w:kern w:val="1"/>
          <w:sz w:val="24"/>
          <w:szCs w:val="24"/>
        </w:rPr>
        <w:t>х особенностей обучающихся с ОВЗ</w:t>
      </w:r>
      <w:r w:rsidRPr="003B5584">
        <w:rPr>
          <w:rFonts w:ascii="Times New Roman" w:hAnsi="Times New Roman"/>
          <w:iCs/>
          <w:kern w:val="1"/>
          <w:sz w:val="24"/>
          <w:szCs w:val="24"/>
        </w:rPr>
        <w:t>, обеспечивающих усвоение ими социального и культурного опыта</w:t>
      </w:r>
      <w:r>
        <w:rPr>
          <w:rFonts w:ascii="Times New Roman" w:hAnsi="Times New Roman"/>
          <w:iCs/>
          <w:kern w:val="1"/>
          <w:sz w:val="24"/>
          <w:szCs w:val="24"/>
        </w:rPr>
        <w:t>.</w:t>
      </w:r>
    </w:p>
    <w:p w:rsidR="001C3AAC" w:rsidRDefault="001C3AAC" w:rsidP="001C3AAC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401C04">
        <w:rPr>
          <w:rFonts w:ascii="Times New Roman" w:hAnsi="Times New Roman"/>
          <w:b/>
          <w:sz w:val="24"/>
          <w:szCs w:val="24"/>
        </w:rPr>
        <w:t>Срок получения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 обучающимися с ОВЗ</w:t>
      </w:r>
    </w:p>
    <w:tbl>
      <w:tblPr>
        <w:tblW w:w="15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3802"/>
        <w:gridCol w:w="3802"/>
        <w:gridCol w:w="3893"/>
      </w:tblGrid>
      <w:tr w:rsidR="001C3AAC" w:rsidRPr="001C3AAC" w:rsidTr="001C3AAC">
        <w:tc>
          <w:tcPr>
            <w:tcW w:w="3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3AAC" w:rsidRPr="001C3AAC" w:rsidRDefault="001C3AAC" w:rsidP="001C3A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3AAC" w:rsidRPr="001C3AAC" w:rsidRDefault="001C3AAC" w:rsidP="001C3A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8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3AAC" w:rsidRPr="001C3AAC" w:rsidRDefault="001C3AAC" w:rsidP="001C3A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3AAC" w:rsidRPr="001C3AAC" w:rsidRDefault="001C3AAC" w:rsidP="001C3A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6.4.</w:t>
            </w:r>
          </w:p>
        </w:tc>
      </w:tr>
      <w:tr w:rsidR="001C3AAC" w:rsidRPr="001C3AAC" w:rsidTr="001C3AAC">
        <w:tc>
          <w:tcPr>
            <w:tcW w:w="152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2.1. АООП НОО определяет содержание и организацию образовательной деятельности на уровне начального общего образования.</w:t>
            </w:r>
          </w:p>
        </w:tc>
      </w:tr>
      <w:tr w:rsidR="001C3AAC" w:rsidRPr="001C3AAC" w:rsidTr="001C3AAC">
        <w:tc>
          <w:tcPr>
            <w:tcW w:w="3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 (1-4 классы). Срок освоения ООП НОО для детей с </w:t>
            </w: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НОДА может быть увеличен с учетом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38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Вариант 6.2.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</w:t>
            </w: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сроки, находясь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ребёнку.</w:t>
            </w:r>
          </w:p>
        </w:tc>
        <w:tc>
          <w:tcPr>
            <w:tcW w:w="38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Вариант 6.3. предполагает, что обучающийся с НОДА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</w:t>
            </w: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школьного образования. Данный вариант предполагает пролонгированные сроки обучения.</w:t>
            </w:r>
          </w:p>
        </w:tc>
        <w:tc>
          <w:tcPr>
            <w:tcW w:w="3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Вариант 6.4. 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</w:t>
            </w: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и итоговыми достижениями сверстников с НОДА, не имеющих дополнительные ограничения. На основе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ТМНР. СИПР должна включать:</w:t>
            </w:r>
          </w:p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общие сведения об обучающемся;</w:t>
            </w:r>
          </w:p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</w:t>
            </w:r>
          </w:p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индивидуальный учебный план;</w:t>
            </w:r>
          </w:p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содержание образования в условиях организации и семьи;</w:t>
            </w:r>
          </w:p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-условия реализации потребности в уходе и присмотре;</w:t>
            </w:r>
          </w:p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специалистов, участвующих в разработке и реализации СИПР;</w:t>
            </w:r>
          </w:p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возможных задач, мероприятий и форм сотрудничества организации и семьи обучающегося;</w:t>
            </w:r>
          </w:p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перечень необходимых технических средств и </w:t>
            </w: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дидактических материалов;</w:t>
            </w:r>
          </w:p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средства мониторинга и оценки динамики обучения.</w:t>
            </w:r>
          </w:p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Кроме того, СИПР может иметь приложение, включающее задания и рекомендации для их выполнения ребёнком в домашних условиях.</w:t>
            </w:r>
          </w:p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 реализации Варианта 6.4.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ребёнка к условиям домашней жизни, но и доступное ему социальное развитие.</w:t>
            </w:r>
          </w:p>
        </w:tc>
      </w:tr>
    </w:tbl>
    <w:p w:rsidR="001C3AAC" w:rsidRPr="007977CB" w:rsidRDefault="001C3AAC" w:rsidP="001C3AA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W w:w="15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7650"/>
      </w:tblGrid>
      <w:tr w:rsidR="001C3AAC" w:rsidRPr="001C3AAC" w:rsidTr="001C3AAC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3AAC" w:rsidRPr="001C3AAC" w:rsidRDefault="001C3AAC" w:rsidP="001C3A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3AAC" w:rsidRPr="001C3AAC" w:rsidRDefault="001C3AAC" w:rsidP="001C3A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7.2.</w:t>
            </w:r>
          </w:p>
        </w:tc>
      </w:tr>
      <w:tr w:rsidR="001C3AAC" w:rsidRPr="001C3AAC" w:rsidTr="001C3AAC">
        <w:tc>
          <w:tcPr>
            <w:tcW w:w="1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1C3AAC" w:rsidRPr="001C3AAC" w:rsidTr="001C3AAC">
        <w:tc>
          <w:tcPr>
            <w:tcW w:w="7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классы).</w:t>
            </w:r>
          </w:p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</w:t>
            </w:r>
          </w:p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C3AA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пять лет, за счёт введения первого дополнительного класса.</w:t>
            </w:r>
          </w:p>
          <w:p w:rsidR="001C3AAC" w:rsidRPr="001C3AAC" w:rsidRDefault="001C3AAC" w:rsidP="001C3A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1C3AAC" w:rsidRPr="007977CB" w:rsidRDefault="001C3AAC" w:rsidP="001C3AA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</w:rPr>
      </w:pPr>
    </w:p>
    <w:p w:rsidR="00090BA6" w:rsidRPr="007977CB" w:rsidRDefault="00090BA6" w:rsidP="00090BA6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77DD4">
        <w:rPr>
          <w:rFonts w:ascii="Times New Roman" w:hAnsi="Times New Roman"/>
          <w:sz w:val="24"/>
          <w:szCs w:val="24"/>
        </w:rPr>
        <w:lastRenderedPageBreak/>
        <w:t>В структуру</w:t>
      </w:r>
      <w:r w:rsidRPr="00D77DD4">
        <w:rPr>
          <w:rStyle w:val="1"/>
          <w:rFonts w:eastAsia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АООП НОО обучающихся с ОВЗ</w:t>
      </w:r>
      <w:r w:rsidRPr="00D77DD4">
        <w:rPr>
          <w:rFonts w:ascii="Times New Roman" w:hAnsi="Times New Roman"/>
          <w:sz w:val="24"/>
          <w:szCs w:val="24"/>
        </w:rPr>
        <w:t xml:space="preserve"> включаются ц</w:t>
      </w:r>
      <w:r w:rsidRPr="00D77DD4">
        <w:rPr>
          <w:rFonts w:ascii="Times New Roman" w:hAnsi="Times New Roman"/>
          <w:color w:val="auto"/>
          <w:sz w:val="24"/>
          <w:szCs w:val="24"/>
        </w:rPr>
        <w:t>елевой, содержательный и организационный разделы</w:t>
      </w:r>
      <w:r w:rsidRPr="00D77DD4">
        <w:rPr>
          <w:rFonts w:ascii="Times New Roman" w:hAnsi="Times New Roman"/>
          <w:sz w:val="24"/>
          <w:szCs w:val="24"/>
        </w:rPr>
        <w:t xml:space="preserve">. </w:t>
      </w:r>
      <w:r w:rsidRPr="00D77DD4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7977CB">
        <w:rPr>
          <w:rStyle w:val="a4"/>
          <w:color w:val="auto"/>
          <w:kern w:val="24"/>
          <w:sz w:val="24"/>
          <w:szCs w:val="24"/>
        </w:rPr>
        <w:t>раздел определяет общее назначение, цели, задачи и планируемые результаты реализации АООП НОО обучающихся с</w:t>
      </w:r>
      <w:r>
        <w:rPr>
          <w:rStyle w:val="a4"/>
          <w:caps/>
          <w:color w:val="auto"/>
          <w:sz w:val="24"/>
          <w:szCs w:val="24"/>
        </w:rPr>
        <w:t xml:space="preserve"> ОВЗ </w:t>
      </w:r>
      <w:r w:rsidRPr="00D77DD4">
        <w:rPr>
          <w:rStyle w:val="a4"/>
          <w:cap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школой</w:t>
      </w:r>
      <w:r w:rsidRPr="00D77DD4">
        <w:rPr>
          <w:rStyle w:val="a4"/>
          <w:caps/>
          <w:color w:val="auto"/>
          <w:sz w:val="24"/>
          <w:szCs w:val="24"/>
        </w:rPr>
        <w:t xml:space="preserve">, </w:t>
      </w:r>
      <w:r w:rsidRPr="007977CB">
        <w:rPr>
          <w:rStyle w:val="a4"/>
          <w:color w:val="auto"/>
          <w:kern w:val="24"/>
          <w:sz w:val="24"/>
          <w:szCs w:val="24"/>
        </w:rPr>
        <w:t>а также способы определения достижения этих целей и результатов</w:t>
      </w:r>
      <w:r w:rsidRPr="00D77DD4">
        <w:rPr>
          <w:rStyle w:val="a4"/>
          <w:caps/>
          <w:color w:val="auto"/>
          <w:sz w:val="24"/>
          <w:szCs w:val="24"/>
        </w:rPr>
        <w:t xml:space="preserve">. </w:t>
      </w:r>
      <w:r w:rsidRPr="00D77DD4">
        <w:rPr>
          <w:rFonts w:ascii="Times New Roman" w:hAnsi="Times New Roman"/>
          <w:color w:val="auto"/>
          <w:sz w:val="24"/>
          <w:szCs w:val="24"/>
        </w:rPr>
        <w:t>Содержательный раздел определяет общее содержание начального общего образования и включает программы, ориентированные на достижение личностных</w:t>
      </w:r>
      <w:r>
        <w:rPr>
          <w:rFonts w:ascii="Times New Roman" w:hAnsi="Times New Roman"/>
          <w:color w:val="auto"/>
          <w:sz w:val="24"/>
          <w:szCs w:val="24"/>
        </w:rPr>
        <w:t xml:space="preserve"> (жизненных компетенций)</w:t>
      </w:r>
      <w:r w:rsidRPr="00D77DD4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D77DD4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D77DD4">
        <w:rPr>
          <w:rFonts w:ascii="Times New Roman" w:hAnsi="Times New Roman"/>
          <w:color w:val="auto"/>
          <w:sz w:val="24"/>
          <w:szCs w:val="24"/>
        </w:rPr>
        <w:t xml:space="preserve"> и предметных результатов. Организационный </w:t>
      </w:r>
      <w:r w:rsidRPr="007977CB">
        <w:rPr>
          <w:rStyle w:val="a4"/>
          <w:color w:val="auto"/>
          <w:kern w:val="24"/>
          <w:sz w:val="24"/>
          <w:szCs w:val="24"/>
        </w:rPr>
        <w:t>раздел определяет общие рамки организации образовательной деятельности, а также механизмы реализации компонентов</w:t>
      </w:r>
      <w:r w:rsidRPr="00D77DD4">
        <w:rPr>
          <w:rStyle w:val="a4"/>
          <w:caps/>
          <w:color w:val="auto"/>
          <w:sz w:val="24"/>
          <w:szCs w:val="24"/>
        </w:rPr>
        <w:t xml:space="preserve"> АООП НОО</w:t>
      </w:r>
      <w:r>
        <w:rPr>
          <w:rStyle w:val="a4"/>
          <w:caps/>
          <w:color w:val="auto"/>
          <w:sz w:val="24"/>
          <w:szCs w:val="24"/>
        </w:rPr>
        <w:t xml:space="preserve"> </w:t>
      </w:r>
      <w:r w:rsidRPr="00090BA6">
        <w:rPr>
          <w:rStyle w:val="a4"/>
          <w:caps/>
          <w:color w:val="auto"/>
          <w:sz w:val="24"/>
          <w:szCs w:val="24"/>
        </w:rPr>
        <w:t xml:space="preserve"> </w:t>
      </w:r>
      <w:r>
        <w:rPr>
          <w:rStyle w:val="a4"/>
          <w:caps/>
          <w:color w:val="auto"/>
          <w:sz w:val="24"/>
          <w:szCs w:val="24"/>
        </w:rPr>
        <w:t xml:space="preserve"> </w:t>
      </w:r>
      <w:r w:rsidRPr="00090BA6">
        <w:rPr>
          <w:rStyle w:val="a4"/>
          <w:caps/>
          <w:color w:val="auto"/>
          <w:sz w:val="20"/>
          <w:szCs w:val="20"/>
        </w:rPr>
        <w:t>обучающихся с</w:t>
      </w:r>
      <w:r>
        <w:rPr>
          <w:rStyle w:val="a4"/>
          <w:caps/>
          <w:color w:val="auto"/>
          <w:sz w:val="24"/>
          <w:szCs w:val="24"/>
        </w:rPr>
        <w:t xml:space="preserve"> ОВЗ</w:t>
      </w:r>
      <w:r w:rsidRPr="00D77DD4">
        <w:rPr>
          <w:rStyle w:val="a4"/>
          <w:caps/>
          <w:color w:val="auto"/>
          <w:sz w:val="24"/>
          <w:szCs w:val="24"/>
        </w:rPr>
        <w:t>.</w:t>
      </w:r>
      <w:r w:rsidRPr="007977CB">
        <w:rPr>
          <w:rFonts w:ascii="Times New Roman" w:hAnsi="Times New Roman"/>
        </w:rPr>
        <w:t xml:space="preserve"> </w:t>
      </w:r>
    </w:p>
    <w:p w:rsidR="001C170D" w:rsidRDefault="001C170D"/>
    <w:sectPr w:rsidR="001C170D" w:rsidSect="001C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ADB"/>
    <w:multiLevelType w:val="multilevel"/>
    <w:tmpl w:val="7FC6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95"/>
    <w:rsid w:val="00090BA6"/>
    <w:rsid w:val="001C170D"/>
    <w:rsid w:val="001C3AAC"/>
    <w:rsid w:val="002D4C95"/>
    <w:rsid w:val="00B4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1C3AA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4">
    <w:name w:val="А ОСН ТЕКСТ Знак"/>
    <w:link w:val="a3"/>
    <w:rsid w:val="001C3AAC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C3AAC"/>
    <w:rPr>
      <w:color w:val="0000FF"/>
      <w:u w:val="single"/>
    </w:rPr>
  </w:style>
  <w:style w:type="paragraph" w:customStyle="1" w:styleId="s1">
    <w:name w:val="s_1"/>
    <w:basedOn w:val="a"/>
    <w:rsid w:val="001C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C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090B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7"/>
    <w:unhideWhenUsed/>
    <w:rsid w:val="00090BA6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7">
    <w:name w:val="Основной текст Знак"/>
    <w:basedOn w:val="a0"/>
    <w:link w:val="a6"/>
    <w:rsid w:val="00090BA6"/>
    <w:rPr>
      <w:rFonts w:ascii="Calibri" w:eastAsia="Arial Unicode MS" w:hAnsi="Calibri" w:cs="Times New Roman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1C3AA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4">
    <w:name w:val="А ОСН ТЕКСТ Знак"/>
    <w:link w:val="a3"/>
    <w:rsid w:val="001C3AAC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C3AAC"/>
    <w:rPr>
      <w:color w:val="0000FF"/>
      <w:u w:val="single"/>
    </w:rPr>
  </w:style>
  <w:style w:type="paragraph" w:customStyle="1" w:styleId="s1">
    <w:name w:val="s_1"/>
    <w:basedOn w:val="a"/>
    <w:rsid w:val="001C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C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090B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7"/>
    <w:unhideWhenUsed/>
    <w:rsid w:val="00090BA6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7">
    <w:name w:val="Основной текст Знак"/>
    <w:basedOn w:val="a0"/>
    <w:link w:val="a6"/>
    <w:rsid w:val="00090BA6"/>
    <w:rPr>
      <w:rFonts w:ascii="Calibri" w:eastAsia="Arial Unicode MS" w:hAnsi="Calibri" w:cs="Times New Roman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623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HodakovaZM</dc:creator>
  <cp:keywords/>
  <dc:description/>
  <cp:lastModifiedBy>USER</cp:lastModifiedBy>
  <cp:revision>4</cp:revision>
  <dcterms:created xsi:type="dcterms:W3CDTF">2020-07-13T15:00:00Z</dcterms:created>
  <dcterms:modified xsi:type="dcterms:W3CDTF">2022-07-05T13:01:00Z</dcterms:modified>
</cp:coreProperties>
</file>